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16DE45">
      <w:r>
        <w:t>接口说明</w:t>
      </w:r>
    </w:p>
    <w:p w14:paraId="02959B19">
      <w:r>
        <w:t>请求方式：POST</w:t>
      </w:r>
    </w:p>
    <w:p w14:paraId="134DAC5A">
      <w:pPr>
        <w:rPr>
          <w:rFonts w:hint="eastAsia"/>
        </w:rPr>
      </w:pPr>
      <w:r>
        <w:t>数据格式：JSON</w:t>
      </w:r>
      <w:r>
        <w:br w:type="textWrapping"/>
      </w:r>
      <w:r>
        <w:rPr>
          <w:rFonts w:hint="eastAsia"/>
          <w:lang w:val="en-US" w:eastAsia="zh-CN"/>
        </w:rPr>
        <w:t>时间格式：</w:t>
      </w:r>
      <w:r>
        <w:rPr>
          <w:rFonts w:hint="eastAsia"/>
        </w:rPr>
        <w:t>yyyy-MM-dd</w:t>
      </w:r>
    </w:p>
    <w:p w14:paraId="6B1BA7CB">
      <w:pPr>
        <w:rPr>
          <w:rFonts w:hint="eastAsia"/>
        </w:rPr>
      </w:pPr>
    </w:p>
    <w:p w14:paraId="4C6AA416">
      <w:pPr>
        <w:rPr>
          <w:rFonts w:hint="default"/>
          <w:lang w:val="en-US" w:eastAsia="zh-CN"/>
        </w:rPr>
      </w:pPr>
    </w:p>
    <w:p w14:paraId="635E59F9">
      <w:pPr>
        <w:pStyle w:val="3"/>
        <w:rPr>
          <w:rFonts w:hint="eastAsia" w:ascii="微软雅黑" w:hAnsi="微软雅黑" w:eastAsia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/>
          <w:color w:val="auto"/>
          <w:sz w:val="24"/>
          <w:szCs w:val="24"/>
        </w:rPr>
        <w:t>请求参数</w:t>
      </w:r>
    </w:p>
    <w:tbl>
      <w:tblPr>
        <w:tblStyle w:val="6"/>
        <w:tblW w:w="143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46"/>
        <w:gridCol w:w="138"/>
        <w:gridCol w:w="3584"/>
        <w:gridCol w:w="3584"/>
        <w:gridCol w:w="3585"/>
      </w:tblGrid>
      <w:tr w14:paraId="32BDCF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22452545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字段名称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51B3885B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字段描述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F82DF0D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数据类型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AB3E751">
            <w:pPr>
              <w:snapToGrid w:val="0"/>
              <w:spacing w:after="0" w:line="240" w:lineRule="auto"/>
              <w:rPr>
                <w:rFonts w:hint="default" w:asciiTheme="minorEastAsia" w:hAnsiTheme="minorEastAsia" w:eastAsiaTheme="minorEastAsia" w:cstheme="minorEastAsia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Y</w:t>
            </w:r>
            <w:r>
              <w:rPr>
                <w:rFonts w:hint="eastAsia" w:asciiTheme="minorEastAsia" w:hAnsiTheme="minorEastAsia" w:cstheme="minorEastAsia"/>
                <w:sz w:val="24"/>
                <w:lang w:val="en-US" w:eastAsia="zh-CN"/>
              </w:rPr>
              <w:t xml:space="preserve"> / N</w:t>
            </w:r>
          </w:p>
        </w:tc>
      </w:tr>
      <w:tr w14:paraId="4BA3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1B1FB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bsCaseId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DA1A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保司案件号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A3EEA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BD893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7E66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BA4E3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insuranceId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478D6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保单号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39C2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006E95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C8685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F1107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reimbursementTypeId</w:t>
            </w:r>
          </w:p>
          <w:p w14:paraId="20ABC2C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56D1D73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申请方式id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EA6B2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E26451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3D24044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  <w:t xml:space="preserve"> 1 事后报销（住院） 2 事后报销（处方） 3 药品直付      13 增值责任 </w:t>
            </w:r>
          </w:p>
        </w:tc>
      </w:tr>
      <w:tr w14:paraId="6C220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C9DDF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reimbursementType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6090935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申请方式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DED19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15EE2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29D3658F">
            <w:pPr>
              <w:snapToGrid w:val="0"/>
              <w:jc w:val="left"/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</w:pPr>
            <w:r>
              <w:rPr>
                <w:rFonts w:hint="default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</w:rPr>
              <w:t xml:space="preserve"> 1 事后报销（住院） 2 事后报销（处方） 3 药品直付      13 增值责任 </w:t>
            </w:r>
          </w:p>
        </w:tc>
      </w:tr>
      <w:tr w14:paraId="6FA05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79E6F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cxCaseId</w:t>
            </w:r>
          </w:p>
          <w:p w14:paraId="2C1D298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 w:themeFill="background1"/>
            <w:vAlign w:val="center"/>
          </w:tcPr>
          <w:p w14:paraId="44358A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宸汐案件号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E68923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2816CA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03E906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5BC5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38D06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gmtCreate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F5056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8A86F4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F11D6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8C0E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42F13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completeTime</w:t>
            </w:r>
          </w:p>
          <w:p w14:paraId="1E5A124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CC91C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结案时间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3E9C3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74D10B5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94A5E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473D3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DFB65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46231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278BD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ABA0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D0F21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D5002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toUserIdType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E1742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0FCB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String 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231D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5BF780F7">
            <w:pPr>
              <w:snapToGrid w:val="0"/>
              <w:jc w:val="left"/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a 身份证              l  台湾通行证                   q 外国人永久居留身份证   m 户口簿                   c  护照              i</w:t>
            </w: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ab/>
            </w: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港澳台居住证               j  港澳澳通行证       o  其他</w:t>
            </w:r>
          </w:p>
          <w:p w14:paraId="75699A1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="Consolas" w:hAnsi="Consolas" w:eastAsia="Consolas" w:cs="Consolas"/>
                <w:i w:val="0"/>
                <w:iCs w:val="0"/>
                <w:caps w:val="0"/>
                <w:color w:val="393A34"/>
                <w:spacing w:val="0"/>
                <w:sz w:val="20"/>
                <w:szCs w:val="20"/>
                <w:lang w:val="en-US" w:eastAsia="zh-CN"/>
              </w:rPr>
              <w:t>报案人身份证类型同上</w:t>
            </w:r>
          </w:p>
        </w:tc>
      </w:tr>
      <w:tr w14:paraId="37E172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96110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toUserIdCard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498C6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C364B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B3071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99D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0A398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toUserBirthday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D5A7D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被保人生日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829EB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06893C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329ED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ED48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047B9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toUserSex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EAFAF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被保人性别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D0153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E34FD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2C29B00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1:男 2:女 3:未知</w:t>
            </w:r>
          </w:p>
        </w:tc>
      </w:tr>
      <w:tr w14:paraId="0DE736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96F2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toUserNumStart</w:t>
            </w:r>
          </w:p>
          <w:p w14:paraId="1EE62B4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DF343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被保人证件有效期开始</w:t>
            </w:r>
          </w:p>
          <w:p w14:paraId="07659B3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  <w:p w14:paraId="2AC379F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78123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BEA47D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02C27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BF23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719B8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toUserNumEnd</w:t>
            </w:r>
          </w:p>
          <w:p w14:paraId="692C45F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3669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被保人证件有效期结束</w:t>
            </w:r>
          </w:p>
          <w:p w14:paraId="08D6B06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F8BBA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67392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B8C1B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72A88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toUserPhone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A485D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被保人手机号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1BF00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93F8C0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E1F38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14313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toUserCountry</w:t>
            </w:r>
          </w:p>
          <w:p w14:paraId="239D1A1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5C244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被保险人国籍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5BD4D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0FA82A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95EC75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71BB6A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中国、外国、中国内地、中国香港、中国台湾、其他国家、</w:t>
            </w:r>
          </w:p>
          <w:p w14:paraId="2E5AD6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中国澳门</w:t>
            </w:r>
          </w:p>
          <w:p w14:paraId="521D05C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54BA37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D7952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toUserWorkName</w:t>
            </w:r>
          </w:p>
          <w:p w14:paraId="7678381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68CC2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被保险人职业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EA9A5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67308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18C4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C2A54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D48A5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toUserCity</w:t>
            </w:r>
          </w:p>
          <w:p w14:paraId="1C20AA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99B6A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被保险人省市区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BB861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78CF9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C427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9F2B4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E984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toUserAddress</w:t>
            </w:r>
          </w:p>
          <w:p w14:paraId="39C6A23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5C32D6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被保险人详细地址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24761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CB3FE5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B75AF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BB27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ED977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isAnamnesis</w:t>
            </w:r>
          </w:p>
          <w:p w14:paraId="6849B9A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  <w:p w14:paraId="2882D8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53529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是否既往症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010F5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8330F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388D59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6A131649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0:未知 1:是 2:否</w:t>
            </w:r>
          </w:p>
          <w:p w14:paraId="44479EE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40590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725FC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anamnesisType</w:t>
            </w:r>
          </w:p>
          <w:p w14:paraId="51381FA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416DA7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既往症类型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A33F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419331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03C9BA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70D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D1D08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83465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EC616B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3A816F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002F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D1190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recordUserSex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1FDC8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报案人性别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31A595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E7588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1B966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39B0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recordUserPhone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75F6D0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报案人手机号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70638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6B559E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E55D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0F606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recordUserIdType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91037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9E6DF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196EB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3D22B7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a 身份证             </w:t>
            </w:r>
          </w:p>
          <w:p w14:paraId="3C28B7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l  台湾通行证                   q 外国人永久居留身份证 </w:t>
            </w:r>
          </w:p>
          <w:p w14:paraId="65C585E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m 户口簿                   </w:t>
            </w:r>
          </w:p>
          <w:p w14:paraId="37AFFE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c 护照            </w:t>
            </w:r>
          </w:p>
          <w:p w14:paraId="2489C4E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ab/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港澳台居住证               j  港澳澳通行证     </w:t>
            </w:r>
          </w:p>
          <w:p w14:paraId="759CFF8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o  其他</w:t>
            </w:r>
          </w:p>
          <w:p w14:paraId="43D5DE5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70C70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825A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recordUserIdCard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B484D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8D9D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F3D3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FD5F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96702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recordBirthday</w:t>
            </w:r>
          </w:p>
          <w:p w14:paraId="3B3DB82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299A1E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报案人出生日期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1E372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911388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0652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E3212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0485A9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recordUserCountry</w:t>
            </w:r>
          </w:p>
          <w:p w14:paraId="08A0B5B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3D92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报案人国籍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272FB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53CC2B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914BE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45F6DE7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中国、外国、中国内地、中国香港、中国台湾、其他国家、</w:t>
            </w:r>
          </w:p>
          <w:p w14:paraId="3CA28A8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中国澳门</w:t>
            </w:r>
          </w:p>
        </w:tc>
      </w:tr>
      <w:tr w14:paraId="0948E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728C1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recordUserWork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7F5A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报案人职业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38F12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5A668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88F7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8EF43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recordCtiy</w:t>
            </w:r>
          </w:p>
          <w:p w14:paraId="204972F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85E67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报案人省市区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808A5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DB6EA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0374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2B059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recordAddress</w:t>
            </w:r>
          </w:p>
          <w:p w14:paraId="5FC8FC4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C2691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报案人详细地址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2F99D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67935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CFC6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7C18B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recordRelationName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22A54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与被保人关系名称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EB99F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67ED8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F4B5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519C0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dangerTime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F69D42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8ADC5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705120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1FF6B6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F97F6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diseaseIcd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9F4F8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疾病编码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2275A6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058D7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分割</w:t>
            </w:r>
          </w:p>
        </w:tc>
      </w:tr>
      <w:tr w14:paraId="4C437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751A8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icdName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4174F9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疾病名称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4AEE5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7A15D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Y 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分割</w:t>
            </w:r>
          </w:p>
        </w:tc>
      </w:tr>
      <w:tr w14:paraId="153866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D9059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recordUserNumStart</w:t>
            </w:r>
          </w:p>
          <w:p w14:paraId="7D6291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EAB06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报案人证件有效期起始日期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77616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E484C3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51CC6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08C1D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7ECBE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recordUserNumEnd</w:t>
            </w:r>
          </w:p>
          <w:p w14:paraId="1A28635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8EFA5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报案人证件有效期终止日期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CD4294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7E8BE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D27D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75B52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D014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dangerTypeId</w:t>
            </w:r>
          </w:p>
          <w:p w14:paraId="62AF222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367C3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出险类型id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706A1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B108E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BB8035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  1 :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门急诊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</w:p>
          <w:p w14:paraId="24F237E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 2 :住院</w:t>
            </w:r>
          </w:p>
        </w:tc>
      </w:tr>
      <w:tr w14:paraId="4C082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328F2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dangerType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  <w:p w14:paraId="2375559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A03B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出险类型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174C0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13EDD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  1 :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门急诊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</w:t>
            </w:r>
          </w:p>
          <w:p w14:paraId="1B4B6FD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 2 :住院</w:t>
            </w:r>
          </w:p>
        </w:tc>
      </w:tr>
      <w:tr w14:paraId="1962E5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7A937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accidentTypeId</w:t>
            </w:r>
          </w:p>
          <w:p w14:paraId="044EDF6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C78EE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事故类型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87543A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DDBDB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9E60C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4C4379F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1:疾病</w:t>
            </w:r>
          </w:p>
          <w:p w14:paraId="6CCB78A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2:意外</w:t>
            </w:r>
          </w:p>
          <w:p w14:paraId="7A74F0B7">
            <w:pPr>
              <w:snapToGrid w:val="0"/>
              <w:ind w:firstLine="240" w:firstLineChars="10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3:死亡</w:t>
            </w:r>
          </w:p>
        </w:tc>
      </w:tr>
      <w:tr w14:paraId="5D64A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30A6F7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accidentType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Name</w:t>
            </w:r>
          </w:p>
          <w:p w14:paraId="7BA6C0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7358C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事故类型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6529B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5438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  <w:p w14:paraId="5D01AF9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1:疾病</w:t>
            </w:r>
          </w:p>
          <w:p w14:paraId="237891F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 2:意外</w:t>
            </w:r>
          </w:p>
          <w:p w14:paraId="4B4EE572">
            <w:pPr>
              <w:snapToGrid w:val="0"/>
              <w:ind w:firstLine="240" w:firstLineChars="10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3:死亡</w:t>
            </w:r>
          </w:p>
        </w:tc>
      </w:tr>
      <w:tr w14:paraId="4A774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DD96B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firstConfirmedTime</w:t>
            </w:r>
          </w:p>
          <w:p w14:paraId="45F6960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2C1F0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初次确诊日期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4940D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2630A3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B6E02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115E1F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chrDisFlag</w:t>
            </w:r>
          </w:p>
          <w:p w14:paraId="1E8188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9937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是否备案慢特病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E5EE8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EAE5E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CB13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13D1CC3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 1:未备案 2:已备案</w:t>
            </w:r>
          </w:p>
        </w:tc>
      </w:tr>
      <w:tr w14:paraId="11766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3FE9D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inqGmtCreate</w:t>
            </w:r>
          </w:p>
          <w:p w14:paraId="1F79340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C568F9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下发调查时间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8063B9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4CF614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406429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F831C4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inquiryCompleteTime</w:t>
            </w:r>
          </w:p>
          <w:p w14:paraId="4AB4AF5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7B933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调查完成时间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54FD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EFE6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46900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CFAE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inquiryUserName</w:t>
            </w:r>
          </w:p>
          <w:p w14:paraId="0586E00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6829C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调查人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4A1E32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34BD8A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309EE4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6CA5EC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2ADDF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compensationStatus</w:t>
            </w:r>
          </w:p>
          <w:p w14:paraId="3E1CD6E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379E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案件状态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B3CC0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ED1799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67D50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0E3AA03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待分配,资料传输中,待初审,初审中,提交问题件,待处方审核,待复审,待保司审核,派单中,待保司复核支付,已结案,已支付,支付失败,调查中,原件确认,疑难件,已撤销,客户撤件,待质检,质检中,质检完成,质检退回初审,挂起</w:t>
            </w:r>
          </w:p>
        </w:tc>
      </w:tr>
      <w:tr w14:paraId="6BDB7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194313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completeResult</w:t>
            </w:r>
          </w:p>
          <w:p w14:paraId="04A8070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D15BB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理赔结论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03E1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E13D0C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B3BC5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  <w:p w14:paraId="2B98EBB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不予受理</w:t>
            </w:r>
          </w:p>
          <w:p w14:paraId="3A1F84C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拒绝赔付</w:t>
            </w:r>
          </w:p>
          <w:p w14:paraId="2B49DFF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正常赔付</w:t>
            </w:r>
          </w:p>
          <w:p w14:paraId="1D13147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已零结</w:t>
            </w:r>
          </w:p>
          <w:p w14:paraId="50CA884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协议赔付</w:t>
            </w:r>
          </w:p>
          <w:p w14:paraId="6FF5293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问题件</w:t>
            </w:r>
          </w:p>
          <w:p w14:paraId="3C25CF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拒赔</w:t>
            </w:r>
          </w:p>
          <w:p w14:paraId="384BD0A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通融赔付</w:t>
            </w:r>
          </w:p>
          <w:p w14:paraId="5795919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已注销</w:t>
            </w:r>
          </w:p>
        </w:tc>
      </w:tr>
      <w:tr w14:paraId="608D0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17909C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completeReason</w:t>
            </w:r>
          </w:p>
          <w:p w14:paraId="1651A2A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E577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拒赔/不予受理原因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D7F7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23911A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309C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A47BB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reason</w:t>
            </w:r>
          </w:p>
          <w:p w14:paraId="5181F47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D1E0E6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通过选择适应症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555CFC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06F4D3E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4049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705099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1AC38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bankCardUserName</w:t>
            </w:r>
          </w:p>
          <w:p w14:paraId="3352E67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CF798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持卡人姓名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DCC596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35516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4CC53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38B5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4818BA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bankCardId</w:t>
            </w:r>
          </w:p>
          <w:p w14:paraId="440D7E5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16BAA7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银行卡号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D4121C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FB742E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C0E5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1082A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5258F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bankName</w:t>
            </w:r>
          </w:p>
          <w:p w14:paraId="4078A32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9D290D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开户行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4DC85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4903B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F89D3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B015F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paymentTime</w:t>
            </w:r>
          </w:p>
          <w:p w14:paraId="750EA3F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55F79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支付时间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E76DFD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7829BA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CFA4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64B60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reportMethod</w:t>
            </w:r>
          </w:p>
          <w:p w14:paraId="7B6138D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495A7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报案方式</w:t>
            </w:r>
          </w:p>
          <w:p w14:paraId="2FA6DF5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5A7513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F0C93F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N </w:t>
            </w:r>
          </w:p>
        </w:tc>
      </w:tr>
      <w:tr w14:paraId="3C6439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DD9AE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insuranceType</w:t>
            </w:r>
          </w:p>
          <w:p w14:paraId="4F2567CA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EA8E7D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医保类型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6A7BAC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5170F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Y</w:t>
            </w:r>
            <w:bookmarkStart w:id="0" w:name="_GoBack"/>
            <w:bookmarkEnd w:id="0"/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br w:type="textWrapping"/>
            </w: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厦门医保</w:t>
            </w:r>
          </w:p>
          <w:p w14:paraId="1069761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厦门户籍</w:t>
            </w:r>
          </w:p>
          <w:p w14:paraId="7FF0C52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厦门居住证</w:t>
            </w:r>
          </w:p>
        </w:tc>
      </w:tr>
      <w:tr w14:paraId="2E69F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B334EA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6CD6F6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账单信息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AE0677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List&lt;InsuranceBill&gt;</w:t>
            </w:r>
          </w:p>
          <w:p w14:paraId="60FF679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8085EF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3BC33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F1DBF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F86BF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0AE104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List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&lt;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&gt;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D85CC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13D9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EA9AA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20D1D6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药品信息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DB9EA2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List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&lt;Insurance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&gt;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C6AEA9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C7C7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CC9E61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</w:tr>
      <w:tr w14:paraId="64634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137DD6F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InsuranceBill</w:t>
            </w:r>
          </w:p>
        </w:tc>
      </w:tr>
      <w:tr w14:paraId="32D3C0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2DBEB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billId</w:t>
            </w:r>
          </w:p>
          <w:p w14:paraId="261945B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4917D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发票号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5FA493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0D5DB0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16A49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5ACEF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6CFBC3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hospitalName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427EA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医院名称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742A63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DCD4CA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D4D5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402BE4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completeTime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6EFF5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结案时间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8EC0C3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D2BC35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CA37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ED15E4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inquiryStartTime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E0CF1F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就诊时间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642D71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AC0973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1080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182718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inquiryEndTime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A4D76B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出院时间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14E8B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6EB140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79D9EB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BDAB3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billTimes</w:t>
            </w:r>
          </w:p>
          <w:p w14:paraId="1142D04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0AA93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发票日期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896C00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9CC5F01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2E2E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F3363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insurancePayAmount</w:t>
            </w:r>
          </w:p>
          <w:p w14:paraId="3EF6A5F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33C7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医保支付金额（元）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2BFF9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159F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9E21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5E1B8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selfPayAmountOne</w:t>
            </w:r>
          </w:p>
          <w:p w14:paraId="480C699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53F101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自付一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A09090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126EF64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A4E8D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4A503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1BA644B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selfPayAmountTwo</w:t>
            </w:r>
          </w:p>
          <w:p w14:paraId="7F50179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D39E49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自付二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25DC80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59B63B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1350D8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4E2F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3D760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selfAmount</w:t>
            </w:r>
          </w:p>
          <w:p w14:paraId="15DABD8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5A0B927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自费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BF43C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65A67B5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B31F06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7131E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3FE6AD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bnOtherAmount</w:t>
            </w:r>
          </w:p>
          <w:p w14:paraId="054917F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DC354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保内除外金额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26DC5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4FF5884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E40BE8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355BC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038582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bnReason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One</w:t>
            </w:r>
          </w:p>
          <w:p w14:paraId="3E5D670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CD2169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保内除外金额原因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38263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955DAB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3FD14E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A4AC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9D67A6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billAmount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9074F0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发票合计金额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3C03A5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15CC8C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BF63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35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B3D5B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insurancePayAmount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6133D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医保支付总金额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7136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30D627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 xml:space="preserve">Y </w:t>
            </w:r>
          </w:p>
        </w:tc>
      </w:tr>
      <w:tr w14:paraId="6E5707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A5059E2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I</w:t>
            </w: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Result</w:t>
            </w:r>
          </w:p>
        </w:tc>
      </w:tr>
      <w:tr w14:paraId="726AFD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B4A8E0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dutyName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6A3CB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责任名称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F89E08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521B9F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5081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8CA75C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rationalAmount</w:t>
            </w:r>
          </w:p>
          <w:p w14:paraId="700146B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05628E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合理金额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BDC143E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035BEBC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FA84A4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49883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45C4CC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localProportion</w:t>
            </w:r>
          </w:p>
          <w:p w14:paraId="7045660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46DF63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赔付比例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B937C6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24013E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386A0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1B568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AFE984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outProportion</w:t>
            </w:r>
          </w:p>
          <w:p w14:paraId="1D75F2E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837A3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异地报销比例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203393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172FBF2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A4B308C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0B23A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D515E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compensationAmount</w:t>
            </w:r>
          </w:p>
          <w:p w14:paraId="30B07E5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62B3CCE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0214EAA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577F2982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186F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6323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A8FC717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payAmount</w:t>
            </w:r>
          </w:p>
          <w:p w14:paraId="10ABFD7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87778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A38AAE4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259B159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0A4096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6284A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C0403C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compensationAmount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0E7764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责任赔付金额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94D86C5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67B5A95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Y</w:t>
            </w:r>
          </w:p>
        </w:tc>
      </w:tr>
      <w:tr w14:paraId="236FC4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  <w:jc w:val="center"/>
        </w:trPr>
        <w:tc>
          <w:tcPr>
            <w:tcW w:w="143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7585CF9">
            <w:pPr>
              <w:snapToGrid w:val="0"/>
              <w:jc w:val="center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Insurance</w:t>
            </w: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Prescription</w:t>
            </w:r>
          </w:p>
        </w:tc>
      </w:tr>
      <w:tr w14:paraId="6F854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F9229E8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drugName</w:t>
            </w: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0576AA23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药品商品名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7BA818D2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283490B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N</w:t>
            </w:r>
          </w:p>
        </w:tc>
      </w:tr>
      <w:tr w14:paraId="00ED7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4B16804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unit</w:t>
            </w:r>
          </w:p>
          <w:p w14:paraId="7144567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5CBBC075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药品单位</w:t>
            </w:r>
          </w:p>
        </w:tc>
        <w:tc>
          <w:tcPr>
            <w:tcW w:w="3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1349F9B5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09E1C93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 w14:paraId="36A0788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3D93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7B20293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dose</w:t>
            </w:r>
          </w:p>
          <w:p w14:paraId="3098D82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5165C33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药品剂量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4115764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836746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0AA4BA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65993A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3A2B0AAF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frequency</w:t>
            </w:r>
          </w:p>
          <w:p w14:paraId="1940BF54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55D27DE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药品频次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783A517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792EC860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29F6F28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3CFEC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3640051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factoryName</w:t>
            </w:r>
          </w:p>
          <w:p w14:paraId="33EE98ED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6E8E035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厂商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0DAA7FD2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67E6EC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2BEC2E0E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690DF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4E826CE0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spec</w:t>
            </w:r>
          </w:p>
          <w:p w14:paraId="55933655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643ED50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规格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590CD516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44AD4F67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5D45EF6B">
            <w:pPr>
              <w:tabs>
                <w:tab w:val="left" w:pos="732"/>
              </w:tabs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2AAC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1A371381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quantity</w:t>
            </w:r>
          </w:p>
          <w:p w14:paraId="2CE9111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24F5B0E6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数量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48B43043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557A5FC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648DF0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1103EA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6963714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price</w:t>
            </w:r>
          </w:p>
          <w:p w14:paraId="255CD80B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32D59D1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单价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55F8E59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3540C64B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4C2CED9A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595F1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4BD55204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prescriptionTime</w:t>
            </w:r>
          </w:p>
          <w:p w14:paraId="694325F2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42827A81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开方日期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3EEA9E8D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3585" w:type="dxa"/>
            <w:shd w:val="clear" w:color="auto" w:fill="auto"/>
            <w:vAlign w:val="top"/>
          </w:tcPr>
          <w:p w14:paraId="79B721A0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71317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6D7B8B4E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pharmacyName</w:t>
            </w:r>
          </w:p>
          <w:p w14:paraId="1C86F54A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2DC07344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药房名称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3EE4C1C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2340393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78BFC1B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  <w:tr w14:paraId="35A19D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50B0F178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otherAmount</w:t>
            </w:r>
          </w:p>
          <w:p w14:paraId="132B3227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407771CC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其他扣除费用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61D0107D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BigDecimal</w:t>
            </w:r>
          </w:p>
          <w:p w14:paraId="05611A79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7083F57C">
            <w:pPr>
              <w:snapToGrid w:val="0"/>
              <w:jc w:val="left"/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  <w:p w14:paraId="7D25D3CA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</w:tr>
      <w:tr w14:paraId="0AD3A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3446" w:type="dxa"/>
            <w:shd w:val="clear" w:color="auto" w:fill="auto"/>
            <w:vAlign w:val="top"/>
          </w:tcPr>
          <w:p w14:paraId="1AFB2AC9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remark</w:t>
            </w:r>
          </w:p>
          <w:p w14:paraId="3D7520C6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722" w:type="dxa"/>
            <w:gridSpan w:val="2"/>
            <w:shd w:val="clear" w:color="auto" w:fill="auto"/>
            <w:vAlign w:val="top"/>
          </w:tcPr>
          <w:p w14:paraId="79D71AE8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备注（账单信息的备注）</w:t>
            </w:r>
          </w:p>
        </w:tc>
        <w:tc>
          <w:tcPr>
            <w:tcW w:w="3584" w:type="dxa"/>
            <w:shd w:val="clear" w:color="auto" w:fill="auto"/>
            <w:vAlign w:val="top"/>
          </w:tcPr>
          <w:p w14:paraId="6AD0D42B">
            <w:pPr>
              <w:snapToGrid w:val="0"/>
              <w:jc w:val="left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  <w:p w14:paraId="6496AE8E">
            <w:pPr>
              <w:snapToGrid w:val="0"/>
              <w:jc w:val="left"/>
              <w:rPr>
                <w:rFonts w:hint="eastAsia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</w:p>
        </w:tc>
        <w:tc>
          <w:tcPr>
            <w:tcW w:w="3585" w:type="dxa"/>
            <w:shd w:val="clear" w:color="auto" w:fill="auto"/>
            <w:vAlign w:val="top"/>
          </w:tcPr>
          <w:p w14:paraId="34756081">
            <w:pPr>
              <w:snapToGrid w:val="0"/>
              <w:jc w:val="left"/>
              <w:rPr>
                <w:rFonts w:hint="default" w:asciiTheme="minorEastAsia" w:hAnsiTheme="minorEastAsia" w:eastAsia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</w:pPr>
            <w:r>
              <w:rPr>
                <w:rFonts w:hint="eastAsia" w:asciiTheme="minorEastAsia" w:hAnsiTheme="minorEastAsia" w:cstheme="minorEastAsia"/>
                <w:color w:val="000111"/>
                <w:kern w:val="2"/>
                <w:sz w:val="24"/>
                <w:szCs w:val="24"/>
                <w:lang w:val="en-US" w:eastAsia="zh-CN" w:bidi="ar-SA"/>
                <w14:ligatures w14:val="standardContextual"/>
              </w:rPr>
              <w:t>N</w:t>
            </w:r>
          </w:p>
        </w:tc>
      </w:tr>
    </w:tbl>
    <w:p w14:paraId="5993E571">
      <w:pPr>
        <w:rPr>
          <w:rFonts w:hint="eastAsia"/>
        </w:rPr>
      </w:pPr>
    </w:p>
    <w:p w14:paraId="3E41936A">
      <w:pPr>
        <w:rPr>
          <w:rFonts w:hint="eastAsia"/>
        </w:rPr>
      </w:pPr>
    </w:p>
    <w:p w14:paraId="16BD0D9F">
      <w:pPr>
        <w:rPr>
          <w:rFonts w:hint="eastAsia"/>
        </w:rPr>
      </w:pPr>
    </w:p>
    <w:p w14:paraId="50D409D8">
      <w:pPr>
        <w:rPr>
          <w:rFonts w:hint="eastAsia"/>
        </w:rPr>
      </w:pPr>
    </w:p>
    <w:p w14:paraId="01C51383">
      <w:pPr>
        <w:rPr>
          <w:rFonts w:hint="eastAsia"/>
        </w:rPr>
      </w:pPr>
    </w:p>
    <w:p w14:paraId="0AFE82F3">
      <w:pPr>
        <w:pStyle w:val="3"/>
        <w:rPr>
          <w:rFonts w:hint="eastAsia" w:ascii="微软雅黑" w:hAnsi="微软雅黑" w:eastAsia="微软雅黑"/>
          <w:color w:val="auto"/>
          <w:sz w:val="24"/>
          <w:szCs w:val="24"/>
        </w:rPr>
      </w:pPr>
      <w:r>
        <w:rPr>
          <w:rFonts w:hint="eastAsia" w:ascii="微软雅黑" w:hAnsi="微软雅黑" w:eastAsia="微软雅黑"/>
          <w:color w:val="auto"/>
          <w:sz w:val="24"/>
          <w:szCs w:val="24"/>
        </w:rPr>
        <w:t>返回结果</w:t>
      </w:r>
    </w:p>
    <w:tbl>
      <w:tblPr>
        <w:tblStyle w:val="6"/>
        <w:tblW w:w="0" w:type="auto"/>
        <w:tblInd w:w="1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6"/>
        <w:gridCol w:w="1633"/>
        <w:gridCol w:w="1953"/>
        <w:gridCol w:w="1771"/>
      </w:tblGrid>
      <w:tr w14:paraId="6E1F1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3BA9ACD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字段名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08D19E17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字段描述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CAA963E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数据类型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E6E6E6"/>
          </w:tcPr>
          <w:p w14:paraId="6752CA13">
            <w:pPr>
              <w:snapToGrid w:val="0"/>
              <w:spacing w:after="0" w:line="240" w:lineRule="auto"/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</w:pPr>
            <w:r>
              <w:rPr>
                <w:rFonts w:hint="eastAsia" w:asciiTheme="minorEastAsia" w:hAnsiTheme="minorEastAsia" w:cstheme="minorEastAsia"/>
                <w:sz w:val="24"/>
              </w:rPr>
              <w:t>是否</w:t>
            </w:r>
            <w:r>
              <w:rPr>
                <w:rFonts w:hint="eastAsia" w:asciiTheme="minorEastAsia" w:hAnsiTheme="minorEastAsia" w:cstheme="minorEastAsia"/>
                <w:sz w:val="24"/>
                <w:lang w:eastAsia="zh-CN"/>
              </w:rPr>
              <w:t>Y</w:t>
            </w:r>
          </w:p>
        </w:tc>
      </w:tr>
      <w:tr w14:paraId="767D8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C1CAD1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responseCode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A8E84C6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响应码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8887965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6A5ECE3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0失败 1成功</w:t>
            </w:r>
          </w:p>
        </w:tc>
      </w:tr>
      <w:tr w14:paraId="4633E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DAF36F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responseMessage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2B9C6C3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失败原因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0AEDB8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sz w:val="24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A4EA59A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</w:p>
        </w:tc>
      </w:tr>
      <w:tr w14:paraId="1BF4CA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8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A87960">
            <w:pPr>
              <w:snapToGrid w:val="0"/>
              <w:spacing w:after="0" w:line="240" w:lineRule="auto"/>
              <w:rPr>
                <w:rFonts w:hint="default" w:asciiTheme="minorEastAsia" w:hAnsiTheme="minorEastAsia" w:cstheme="minorEastAsia"/>
                <w:color w:val="000111"/>
                <w:sz w:val="24"/>
                <w:lang w:val="en-US"/>
              </w:rPr>
            </w:pPr>
            <w:r>
              <w:rPr>
                <w:rFonts w:hint="eastAsia" w:ascii="华文宋体" w:hAnsi="华文宋体" w:eastAsia="华文宋体" w:cs="华文宋体"/>
              </w:rPr>
              <w:t>bsCaseId</w:t>
            </w:r>
          </w:p>
        </w:tc>
        <w:tc>
          <w:tcPr>
            <w:tcW w:w="16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23BCE7">
            <w:pPr>
              <w:snapToGrid w:val="0"/>
              <w:spacing w:after="0" w:line="240" w:lineRule="auto"/>
              <w:rPr>
                <w:rFonts w:hint="default" w:asciiTheme="minorEastAsia" w:hAnsi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保司案件号</w:t>
            </w:r>
          </w:p>
        </w:tc>
        <w:tc>
          <w:tcPr>
            <w:tcW w:w="1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CC95048">
            <w:pPr>
              <w:snapToGrid w:val="0"/>
              <w:spacing w:after="0" w:line="240" w:lineRule="auto"/>
              <w:rPr>
                <w:rFonts w:hint="eastAsia" w:asciiTheme="minorEastAsia" w:hAnsiTheme="minorEastAsia" w:eastAsiaTheme="minorEastAsia" w:cstheme="minorEastAsia"/>
                <w:color w:val="000111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000111"/>
                <w:sz w:val="24"/>
                <w:lang w:val="en-US" w:eastAsia="zh-CN"/>
              </w:rPr>
              <w:t>String</w:t>
            </w:r>
          </w:p>
        </w:tc>
        <w:tc>
          <w:tcPr>
            <w:tcW w:w="17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CDF3867">
            <w:pPr>
              <w:snapToGrid w:val="0"/>
              <w:spacing w:after="0" w:line="240" w:lineRule="auto"/>
              <w:rPr>
                <w:rFonts w:hint="eastAsia" w:asciiTheme="minorEastAsia" w:hAnsiTheme="minorEastAsia" w:cstheme="minorEastAsia"/>
                <w:color w:val="000111"/>
                <w:sz w:val="24"/>
              </w:rPr>
            </w:pPr>
          </w:p>
        </w:tc>
      </w:tr>
    </w:tbl>
    <w:p w14:paraId="3431EA1B"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DBA1B8"/>
    <w:rsid w:val="01523782"/>
    <w:rsid w:val="019D5483"/>
    <w:rsid w:val="05F14568"/>
    <w:rsid w:val="065C14D2"/>
    <w:rsid w:val="07554285"/>
    <w:rsid w:val="08090196"/>
    <w:rsid w:val="08C72F61"/>
    <w:rsid w:val="0B941820"/>
    <w:rsid w:val="0D260E6C"/>
    <w:rsid w:val="0D415DA1"/>
    <w:rsid w:val="118D5122"/>
    <w:rsid w:val="11E46932"/>
    <w:rsid w:val="17AF86A2"/>
    <w:rsid w:val="17E1E069"/>
    <w:rsid w:val="17FF2318"/>
    <w:rsid w:val="19BB289A"/>
    <w:rsid w:val="1AD5150D"/>
    <w:rsid w:val="1BBED5FE"/>
    <w:rsid w:val="1BF926C4"/>
    <w:rsid w:val="1DE503C3"/>
    <w:rsid w:val="1DF29E79"/>
    <w:rsid w:val="1EAB0539"/>
    <w:rsid w:val="1EAB55C5"/>
    <w:rsid w:val="1FC30FB4"/>
    <w:rsid w:val="1FDB38E4"/>
    <w:rsid w:val="1FFBB005"/>
    <w:rsid w:val="20540734"/>
    <w:rsid w:val="21C63277"/>
    <w:rsid w:val="224E7676"/>
    <w:rsid w:val="27B96CDD"/>
    <w:rsid w:val="27DD8CFC"/>
    <w:rsid w:val="2BDB64FD"/>
    <w:rsid w:val="2F37233F"/>
    <w:rsid w:val="30256CAB"/>
    <w:rsid w:val="363F8C97"/>
    <w:rsid w:val="36FCB9A9"/>
    <w:rsid w:val="396E4BAF"/>
    <w:rsid w:val="3B895CD0"/>
    <w:rsid w:val="3C00204A"/>
    <w:rsid w:val="3E7B8A71"/>
    <w:rsid w:val="3FDBA1B8"/>
    <w:rsid w:val="3FFD57AD"/>
    <w:rsid w:val="41FE341F"/>
    <w:rsid w:val="44896D41"/>
    <w:rsid w:val="4658777E"/>
    <w:rsid w:val="47325EA1"/>
    <w:rsid w:val="47CD163B"/>
    <w:rsid w:val="47FF849C"/>
    <w:rsid w:val="4DB7234F"/>
    <w:rsid w:val="4FEF6299"/>
    <w:rsid w:val="51D535C6"/>
    <w:rsid w:val="52F7AE35"/>
    <w:rsid w:val="536E2E09"/>
    <w:rsid w:val="54B76B2C"/>
    <w:rsid w:val="555F7532"/>
    <w:rsid w:val="55DF85F0"/>
    <w:rsid w:val="57454D4A"/>
    <w:rsid w:val="57FF8E06"/>
    <w:rsid w:val="5C182A2D"/>
    <w:rsid w:val="5DBBF88D"/>
    <w:rsid w:val="5DC77BBF"/>
    <w:rsid w:val="5DDB96D8"/>
    <w:rsid w:val="5F7D9629"/>
    <w:rsid w:val="5F7ECDBD"/>
    <w:rsid w:val="5FDD7A39"/>
    <w:rsid w:val="5FEF249F"/>
    <w:rsid w:val="6167F5AD"/>
    <w:rsid w:val="61FFD073"/>
    <w:rsid w:val="63673075"/>
    <w:rsid w:val="63FD79F3"/>
    <w:rsid w:val="65EEB32F"/>
    <w:rsid w:val="67F70265"/>
    <w:rsid w:val="67FE5061"/>
    <w:rsid w:val="67FF1D2C"/>
    <w:rsid w:val="682B1D3A"/>
    <w:rsid w:val="699AE191"/>
    <w:rsid w:val="69E112BA"/>
    <w:rsid w:val="6A5A06B4"/>
    <w:rsid w:val="6A667059"/>
    <w:rsid w:val="6BB9765C"/>
    <w:rsid w:val="6BF7F13F"/>
    <w:rsid w:val="6BFBEEA8"/>
    <w:rsid w:val="6C150C79"/>
    <w:rsid w:val="6EFC5C6B"/>
    <w:rsid w:val="6EFF13DA"/>
    <w:rsid w:val="6FB73DEA"/>
    <w:rsid w:val="6FDA9F25"/>
    <w:rsid w:val="6FFF3D35"/>
    <w:rsid w:val="71B28205"/>
    <w:rsid w:val="737FB236"/>
    <w:rsid w:val="73D5BF32"/>
    <w:rsid w:val="76022B63"/>
    <w:rsid w:val="77FB67EB"/>
    <w:rsid w:val="77FF1BED"/>
    <w:rsid w:val="77FF958F"/>
    <w:rsid w:val="79BFB999"/>
    <w:rsid w:val="79D08671"/>
    <w:rsid w:val="7A6F8038"/>
    <w:rsid w:val="7BAE990A"/>
    <w:rsid w:val="7BE72216"/>
    <w:rsid w:val="7BEA5C42"/>
    <w:rsid w:val="7C69CC47"/>
    <w:rsid w:val="7CABEE1A"/>
    <w:rsid w:val="7E58655A"/>
    <w:rsid w:val="7E9E710E"/>
    <w:rsid w:val="7F3E9C79"/>
    <w:rsid w:val="7F5B052F"/>
    <w:rsid w:val="7F5D26A9"/>
    <w:rsid w:val="7F6FB3D5"/>
    <w:rsid w:val="7FDE6D62"/>
    <w:rsid w:val="7FDF8CE9"/>
    <w:rsid w:val="7FDFB6A1"/>
    <w:rsid w:val="7FF7DDD7"/>
    <w:rsid w:val="7FF99A86"/>
    <w:rsid w:val="7FFB698B"/>
    <w:rsid w:val="8FEFF522"/>
    <w:rsid w:val="96FEDFC3"/>
    <w:rsid w:val="9B6D12CE"/>
    <w:rsid w:val="B556646F"/>
    <w:rsid w:val="B7BF5A22"/>
    <w:rsid w:val="BB6E7553"/>
    <w:rsid w:val="BD274229"/>
    <w:rsid w:val="BF5FD860"/>
    <w:rsid w:val="BFDFE993"/>
    <w:rsid w:val="BFF5EFFC"/>
    <w:rsid w:val="BFFBC36B"/>
    <w:rsid w:val="BFFCDC00"/>
    <w:rsid w:val="C7D75B04"/>
    <w:rsid w:val="CB9BC04C"/>
    <w:rsid w:val="CBFE33FA"/>
    <w:rsid w:val="CFB9675C"/>
    <w:rsid w:val="D1E6DFD0"/>
    <w:rsid w:val="D24F2296"/>
    <w:rsid w:val="D67D581F"/>
    <w:rsid w:val="D6FF7BDC"/>
    <w:rsid w:val="D7FE3584"/>
    <w:rsid w:val="D9DADC61"/>
    <w:rsid w:val="DA7D3A54"/>
    <w:rsid w:val="DCD55EBD"/>
    <w:rsid w:val="DEDF5FCE"/>
    <w:rsid w:val="DFCFE0A9"/>
    <w:rsid w:val="DFEF228D"/>
    <w:rsid w:val="DFFD86EE"/>
    <w:rsid w:val="E3FFD140"/>
    <w:rsid w:val="E6DFC606"/>
    <w:rsid w:val="E7DD6374"/>
    <w:rsid w:val="E7EFAC01"/>
    <w:rsid w:val="EC5DFCFF"/>
    <w:rsid w:val="EE1EB176"/>
    <w:rsid w:val="EEBBA12D"/>
    <w:rsid w:val="EF3F5C7C"/>
    <w:rsid w:val="EFBF8893"/>
    <w:rsid w:val="F1B588F1"/>
    <w:rsid w:val="F1DF8A36"/>
    <w:rsid w:val="F37E6BA6"/>
    <w:rsid w:val="F4F5B812"/>
    <w:rsid w:val="F4FF0F1E"/>
    <w:rsid w:val="F5FB3D00"/>
    <w:rsid w:val="F7FB967C"/>
    <w:rsid w:val="F97FE194"/>
    <w:rsid w:val="F9DB92AD"/>
    <w:rsid w:val="FAF636F7"/>
    <w:rsid w:val="FBDF0BF3"/>
    <w:rsid w:val="FCFAB3BF"/>
    <w:rsid w:val="FDAD10E8"/>
    <w:rsid w:val="FDAF01B4"/>
    <w:rsid w:val="FDEE2998"/>
    <w:rsid w:val="FDFFA163"/>
    <w:rsid w:val="FEDD0183"/>
    <w:rsid w:val="FEEE0E8A"/>
    <w:rsid w:val="FEFD30BD"/>
    <w:rsid w:val="FF3E2414"/>
    <w:rsid w:val="FFB7AB98"/>
    <w:rsid w:val="FFBF1095"/>
    <w:rsid w:val="FFEF7041"/>
    <w:rsid w:val="FFFAB137"/>
    <w:rsid w:val="FFFC3073"/>
    <w:rsid w:val="FFFDBC80"/>
    <w:rsid w:val="FFFDE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E54A1" w:themeColor="accent1" w:themeShade="BF"/>
      <w:sz w:val="40"/>
      <w:szCs w:val="40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2"/>
    <w:basedOn w:val="5"/>
    <w:qFormat/>
    <w:uiPriority w:val="5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  <w14:ligatures w14:val="none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1262</Words>
  <Characters>3011</Characters>
  <Lines>0</Lines>
  <Paragraphs>0</Paragraphs>
  <TotalTime>10</TotalTime>
  <ScaleCrop>false</ScaleCrop>
  <LinksUpToDate>false</LinksUpToDate>
  <CharactersWithSpaces>3283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2025-07-14T02:22:00Z</dcterms:created>
  <dc:creator>ABCDE</dc:creator>
  <cp:lastModifiedBy>杨杨杨硕</cp:lastModifiedBy>
  <dcterms:modified xsi:type="dcterms:W3CDTF">2026-03-13T06:02:10Z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356C8CF608B6EBB5D6236F6862522275_41</vt:lpwstr>
  </property>
  <property fmtid="{D5CDD505-2E9C-101B-9397-08002B2CF9AE}" pid="4" name="KSOTemplateDocerSaveRecord">
    <vt:lpwstr>eyJoZGlkIjoiMjZmMTdhNjQ4M2ZkMDg5Mjk4MjYwZDNiMjhjMDhlZjIiLCJ1c2VySWQiOiI4ODEwNDM2NTAifQ==</vt:lpwstr>
  </property>
</Properties>
</file>